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2" w:rsidRDefault="00561583" w:rsidP="005B4B22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b/>
          <w:bCs/>
          <w:lang w:eastAsia="sl-SI"/>
        </w:rPr>
      </w:pPr>
      <w:r w:rsidRPr="005B4B22">
        <w:rPr>
          <w:rFonts w:ascii="Arial Narrow" w:eastAsia="Times New Roman" w:hAnsi="Arial Narrow" w:cs="Tahoma"/>
          <w:b/>
          <w:bCs/>
          <w:lang w:eastAsia="sl-SI"/>
        </w:rPr>
        <w:t xml:space="preserve">Javni zavod Krajinski park Goričko </w:t>
      </w:r>
      <w:r w:rsidRPr="00561583">
        <w:rPr>
          <w:rFonts w:ascii="Arial Narrow" w:eastAsia="Times New Roman" w:hAnsi="Arial Narrow" w:cs="Tahoma"/>
          <w:b/>
          <w:bCs/>
          <w:lang w:eastAsia="sl-SI"/>
        </w:rPr>
        <w:t>objavlja</w:t>
      </w:r>
      <w:r w:rsidRPr="00561583">
        <w:rPr>
          <w:rFonts w:ascii="Arial Narrow" w:eastAsia="Times New Roman" w:hAnsi="Arial Narrow" w:cs="Tahoma"/>
          <w:b/>
          <w:bCs/>
          <w:lang w:eastAsia="sl-SI"/>
        </w:rPr>
        <w:br/>
      </w:r>
      <w:r w:rsidRPr="00561583">
        <w:rPr>
          <w:rFonts w:ascii="Arial Narrow" w:eastAsia="Times New Roman" w:hAnsi="Arial Narrow" w:cs="Tahoma"/>
          <w:b/>
          <w:bCs/>
          <w:lang w:eastAsia="sl-SI"/>
        </w:rPr>
        <w:br/>
        <w:t>JAVNI POZIV</w:t>
      </w:r>
      <w:r w:rsidRPr="00561583">
        <w:rPr>
          <w:rFonts w:ascii="Arial Narrow" w:eastAsia="Times New Roman" w:hAnsi="Arial Narrow" w:cs="Tahoma"/>
          <w:b/>
          <w:bCs/>
          <w:lang w:eastAsia="sl-SI"/>
        </w:rPr>
        <w:br/>
      </w:r>
    </w:p>
    <w:p w:rsidR="00561583" w:rsidRPr="00561583" w:rsidRDefault="00C02890" w:rsidP="005B4B22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lang w:eastAsia="sl-SI"/>
        </w:rPr>
      </w:pPr>
      <w:r>
        <w:rPr>
          <w:rFonts w:ascii="Arial Narrow" w:eastAsia="Times New Roman" w:hAnsi="Arial Narrow" w:cs="Tahoma"/>
          <w:b/>
          <w:bCs/>
          <w:lang w:eastAsia="sl-SI"/>
        </w:rPr>
        <w:t>za prijavo n</w:t>
      </w:r>
      <w:r w:rsidR="00561583" w:rsidRPr="00561583">
        <w:rPr>
          <w:rFonts w:ascii="Arial Narrow" w:eastAsia="Times New Roman" w:hAnsi="Arial Narrow" w:cs="Tahoma"/>
          <w:b/>
          <w:bCs/>
          <w:lang w:eastAsia="sl-SI"/>
        </w:rPr>
        <w:t xml:space="preserve">a izbor </w:t>
      </w:r>
      <w:r>
        <w:rPr>
          <w:rFonts w:ascii="Arial Narrow" w:eastAsia="Times New Roman" w:hAnsi="Arial Narrow" w:cs="Tahoma"/>
          <w:b/>
          <w:bCs/>
          <w:lang w:eastAsia="sl-SI"/>
        </w:rPr>
        <w:t>za najboljši travniš</w:t>
      </w:r>
      <w:r w:rsidR="005B4B22">
        <w:rPr>
          <w:rFonts w:ascii="Arial Narrow" w:eastAsia="Times New Roman" w:hAnsi="Arial Narrow" w:cs="Tahoma"/>
          <w:b/>
          <w:bCs/>
          <w:lang w:eastAsia="sl-SI"/>
        </w:rPr>
        <w:t xml:space="preserve">ki sadovnjak </w:t>
      </w:r>
      <w:r w:rsidR="00561583" w:rsidRPr="00561583">
        <w:rPr>
          <w:rFonts w:ascii="Arial Narrow" w:eastAsia="Times New Roman" w:hAnsi="Arial Narrow" w:cs="Tahoma"/>
          <w:b/>
          <w:bCs/>
          <w:lang w:eastAsia="sl-SI"/>
        </w:rPr>
        <w:t> v Krajinskem parku Goričko v letu 201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8</w:t>
      </w:r>
    </w:p>
    <w:p w:rsidR="00561583" w:rsidRPr="00561583" w:rsidRDefault="00561583" w:rsidP="005B4B22">
      <w:pPr>
        <w:spacing w:after="0" w:line="240" w:lineRule="auto"/>
        <w:rPr>
          <w:rFonts w:ascii="Arial Narrow" w:eastAsia="Times New Roman" w:hAnsi="Arial Narrow" w:cs="Times New Roman"/>
          <w:lang w:eastAsia="sl-SI"/>
        </w:rPr>
      </w:pPr>
    </w:p>
    <w:p w:rsidR="005B4B22" w:rsidRDefault="00561583" w:rsidP="005B4B22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b/>
          <w:bCs/>
          <w:lang w:eastAsia="sl-SI"/>
        </w:rPr>
      </w:pPr>
      <w:r w:rsidRPr="005B4B22">
        <w:rPr>
          <w:rFonts w:ascii="Arial Narrow" w:eastAsia="Times New Roman" w:hAnsi="Arial Narrow" w:cs="Tahoma"/>
          <w:b/>
          <w:bCs/>
          <w:lang w:eastAsia="sl-SI"/>
        </w:rPr>
        <w:t>Predmet razpisa</w:t>
      </w:r>
    </w:p>
    <w:p w:rsidR="00561583" w:rsidRPr="00561583" w:rsidRDefault="00561583" w:rsidP="005B4B22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lang w:eastAsia="sl-SI"/>
        </w:rPr>
      </w:pPr>
      <w:r w:rsidRPr="00561583">
        <w:rPr>
          <w:rFonts w:ascii="Arial Narrow" w:eastAsia="Times New Roman" w:hAnsi="Arial Narrow" w:cs="Tahoma"/>
          <w:b/>
          <w:bCs/>
          <w:lang w:eastAsia="sl-SI"/>
        </w:rPr>
        <w:br/>
      </w:r>
      <w:r w:rsidRPr="00561583">
        <w:rPr>
          <w:rFonts w:ascii="Arial Narrow" w:eastAsia="Times New Roman" w:hAnsi="Arial Narrow" w:cs="Tahoma"/>
          <w:lang w:eastAsia="sl-SI"/>
        </w:rPr>
        <w:t>Predmet javnega poziva so 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 xml:space="preserve">travniški sadovnjaki v zavarovanem območju narave in krajine, v Krajinskem parku Goričko in v evropsko varovanem območju narave, </w:t>
      </w:r>
      <w:r w:rsidR="00C02890">
        <w:rPr>
          <w:rFonts w:ascii="Arial Narrow" w:eastAsia="Times New Roman" w:hAnsi="Arial Narrow" w:cs="Tahoma"/>
          <w:b/>
          <w:bCs/>
          <w:lang w:eastAsia="sl-SI"/>
        </w:rPr>
        <w:t xml:space="preserve"> 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>Natura 2000</w:t>
      </w:r>
      <w:r w:rsidRPr="00561583">
        <w:rPr>
          <w:rFonts w:ascii="Arial Narrow" w:eastAsia="Times New Roman" w:hAnsi="Arial Narrow" w:cs="Tahoma"/>
          <w:lang w:eastAsia="sl-SI"/>
        </w:rPr>
        <w:t>, ki imajo pomembno naravovarstveno</w:t>
      </w:r>
      <w:r w:rsidR="00EE4A23">
        <w:rPr>
          <w:rFonts w:ascii="Arial Narrow" w:eastAsia="Times New Roman" w:hAnsi="Arial Narrow" w:cs="Tahoma"/>
          <w:lang w:eastAsia="sl-SI"/>
        </w:rPr>
        <w:t>, krajinsko ter antropološko</w:t>
      </w:r>
      <w:r w:rsidRPr="00561583">
        <w:rPr>
          <w:rFonts w:ascii="Arial Narrow" w:eastAsia="Times New Roman" w:hAnsi="Arial Narrow" w:cs="Tahoma"/>
          <w:lang w:eastAsia="sl-SI"/>
        </w:rPr>
        <w:t xml:space="preserve"> vrednost in so urejeni v skladu z dobro kmetijsko prakso. Namen izbora je spodbuditi lastnike travniških sadovnjakov, da negujejo in ohranjajo ekstenzivne sadovnjake, ki so </w:t>
      </w:r>
      <w:r w:rsidR="005B4B22" w:rsidRPr="00561583">
        <w:rPr>
          <w:rFonts w:ascii="Arial Narrow" w:eastAsia="Times New Roman" w:hAnsi="Arial Narrow" w:cs="Tahoma"/>
          <w:lang w:eastAsia="sl-SI"/>
        </w:rPr>
        <w:t>življenjsko</w:t>
      </w:r>
      <w:r w:rsidRPr="00561583">
        <w:rPr>
          <w:rFonts w:ascii="Arial Narrow" w:eastAsia="Times New Roman" w:hAnsi="Arial Narrow" w:cs="Tahoma"/>
          <w:lang w:eastAsia="sl-SI"/>
        </w:rPr>
        <w:t xml:space="preserve"> pomembni za redke in </w:t>
      </w:r>
      <w:r w:rsidR="005B4B22" w:rsidRPr="00561583">
        <w:rPr>
          <w:rFonts w:ascii="Arial Narrow" w:eastAsia="Times New Roman" w:hAnsi="Arial Narrow" w:cs="Tahoma"/>
          <w:lang w:eastAsia="sl-SI"/>
        </w:rPr>
        <w:t>ogrožene</w:t>
      </w:r>
      <w:r w:rsidRPr="00561583">
        <w:rPr>
          <w:rFonts w:ascii="Arial Narrow" w:eastAsia="Times New Roman" w:hAnsi="Arial Narrow" w:cs="Tahoma"/>
          <w:lang w:eastAsia="sl-SI"/>
        </w:rPr>
        <w:t xml:space="preserve"> </w:t>
      </w:r>
      <w:r w:rsidR="00EE4A23" w:rsidRPr="00561583">
        <w:rPr>
          <w:rFonts w:ascii="Arial Narrow" w:eastAsia="Times New Roman" w:hAnsi="Arial Narrow" w:cs="Tahoma"/>
          <w:lang w:eastAsia="sl-SI"/>
        </w:rPr>
        <w:t>živalske</w:t>
      </w:r>
      <w:r w:rsidRPr="00561583">
        <w:rPr>
          <w:rFonts w:ascii="Arial Narrow" w:eastAsia="Times New Roman" w:hAnsi="Arial Narrow" w:cs="Tahoma"/>
          <w:lang w:eastAsia="sl-SI"/>
        </w:rPr>
        <w:t xml:space="preserve"> ter rastlinske vrste</w:t>
      </w:r>
      <w:r w:rsidR="00EE4A23">
        <w:rPr>
          <w:rFonts w:ascii="Arial Narrow" w:eastAsia="Times New Roman" w:hAnsi="Arial Narrow" w:cs="Tahoma"/>
          <w:lang w:eastAsia="sl-SI"/>
        </w:rPr>
        <w:t>.</w:t>
      </w:r>
    </w:p>
    <w:p w:rsidR="00561583" w:rsidRPr="00561583" w:rsidRDefault="00561583" w:rsidP="005B4B22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561583">
        <w:rPr>
          <w:rFonts w:ascii="Arial Narrow" w:eastAsia="Times New Roman" w:hAnsi="Arial Narrow" w:cs="Tahoma"/>
          <w:lang w:eastAsia="sl-SI"/>
        </w:rPr>
        <w:br/>
      </w:r>
    </w:p>
    <w:p w:rsidR="00561583" w:rsidRPr="00561583" w:rsidRDefault="00561583" w:rsidP="00EE4A23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lang w:eastAsia="sl-SI"/>
        </w:rPr>
      </w:pPr>
      <w:r w:rsidRPr="005B4B22">
        <w:rPr>
          <w:rFonts w:ascii="Arial Narrow" w:eastAsia="Times New Roman" w:hAnsi="Arial Narrow" w:cs="Tahoma"/>
          <w:b/>
          <w:bCs/>
          <w:lang w:eastAsia="sl-SI"/>
        </w:rPr>
        <w:t>Pogoji razpisa</w:t>
      </w:r>
      <w:r w:rsidRPr="00561583">
        <w:rPr>
          <w:rFonts w:ascii="Arial Narrow" w:eastAsia="Times New Roman" w:hAnsi="Arial Narrow" w:cs="Tahoma"/>
          <w:b/>
          <w:bCs/>
          <w:lang w:eastAsia="sl-SI"/>
        </w:rPr>
        <w:br/>
      </w:r>
      <w:r w:rsidRPr="00561583">
        <w:rPr>
          <w:rFonts w:ascii="Arial Narrow" w:eastAsia="Times New Roman" w:hAnsi="Arial Narrow" w:cs="Tahoma"/>
          <w:lang w:eastAsia="sl-SI"/>
        </w:rPr>
        <w:t xml:space="preserve">Na izbor se lahko prijavijo vse osebe, ki so lastniki ali najemniki travniških sadovnjakov na območju Krajinskega parka Goričko. Vsakega izmed prijavljenih bo </w:t>
      </w:r>
      <w:r w:rsidR="007C4543">
        <w:rPr>
          <w:rFonts w:ascii="Arial Narrow" w:eastAsia="Times New Roman" w:hAnsi="Arial Narrow" w:cs="Tahoma"/>
          <w:lang w:eastAsia="sl-SI"/>
        </w:rPr>
        <w:t>obiskala strokovna komisija in sadovnjake</w:t>
      </w:r>
      <w:r w:rsidRPr="00561583">
        <w:rPr>
          <w:rFonts w:ascii="Arial Narrow" w:eastAsia="Times New Roman" w:hAnsi="Arial Narrow" w:cs="Tahoma"/>
          <w:lang w:eastAsia="sl-SI"/>
        </w:rPr>
        <w:t xml:space="preserve"> ocenila na podlagi pripravljenih kriterijev. Komisija bo ocenjevala vitalnost dreves, prisotnost dupel in gnezdilnic, pestrost sadnih sort, </w:t>
      </w:r>
      <w:proofErr w:type="spellStart"/>
      <w:r w:rsidRPr="00561583">
        <w:rPr>
          <w:rFonts w:ascii="Arial Narrow" w:eastAsia="Times New Roman" w:hAnsi="Arial Narrow" w:cs="Tahoma"/>
          <w:lang w:eastAsia="sl-SI"/>
        </w:rPr>
        <w:t>floristično</w:t>
      </w:r>
      <w:proofErr w:type="spellEnd"/>
      <w:r w:rsidRPr="00561583">
        <w:rPr>
          <w:rFonts w:ascii="Arial Narrow" w:eastAsia="Times New Roman" w:hAnsi="Arial Narrow" w:cs="Tahoma"/>
          <w:lang w:eastAsia="sl-SI"/>
        </w:rPr>
        <w:t xml:space="preserve"> sestavo travniške ruše,</w:t>
      </w:r>
      <w:r w:rsidR="00EE4A23">
        <w:rPr>
          <w:rFonts w:ascii="Arial Narrow" w:eastAsia="Times New Roman" w:hAnsi="Arial Narrow" w:cs="Tahoma"/>
          <w:lang w:eastAsia="sl-SI"/>
        </w:rPr>
        <w:t>način in število košenj,</w:t>
      </w:r>
      <w:r w:rsidR="007C4543">
        <w:rPr>
          <w:rFonts w:ascii="Arial Narrow" w:eastAsia="Times New Roman" w:hAnsi="Arial Narrow" w:cs="Tahoma"/>
          <w:lang w:eastAsia="sl-SI"/>
        </w:rPr>
        <w:t xml:space="preserve"> skrb za okolje, rastj</w:t>
      </w:r>
      <w:r w:rsidRPr="00561583">
        <w:rPr>
          <w:rFonts w:ascii="Arial Narrow" w:eastAsia="Times New Roman" w:hAnsi="Arial Narrow" w:cs="Tahoma"/>
          <w:lang w:eastAsia="sl-SI"/>
        </w:rPr>
        <w:t>e ter urejenost in videz sadovnjaka.</w:t>
      </w:r>
    </w:p>
    <w:p w:rsidR="00561583" w:rsidRPr="00561583" w:rsidRDefault="00561583" w:rsidP="005B4B22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561583">
        <w:rPr>
          <w:rFonts w:ascii="Arial Narrow" w:eastAsia="Times New Roman" w:hAnsi="Arial Narrow" w:cs="Tahoma"/>
          <w:lang w:eastAsia="sl-SI"/>
        </w:rPr>
        <w:br/>
      </w:r>
    </w:p>
    <w:p w:rsidR="00561583" w:rsidRPr="00561583" w:rsidRDefault="00561583" w:rsidP="005B4B22">
      <w:pPr>
        <w:shd w:val="clear" w:color="auto" w:fill="FFFFFF"/>
        <w:spacing w:before="100" w:after="218" w:line="234" w:lineRule="atLeast"/>
        <w:jc w:val="both"/>
        <w:rPr>
          <w:rFonts w:ascii="Arial Narrow" w:eastAsia="Times New Roman" w:hAnsi="Arial Narrow" w:cs="Tahoma"/>
          <w:lang w:eastAsia="sl-SI"/>
        </w:rPr>
      </w:pPr>
      <w:r w:rsidRPr="00561583">
        <w:rPr>
          <w:rFonts w:ascii="Arial Narrow" w:eastAsia="Times New Roman" w:hAnsi="Arial Narrow" w:cs="Tahoma"/>
          <w:lang w:eastAsia="sl-SI"/>
        </w:rPr>
        <w:t>Razglasitev </w:t>
      </w:r>
      <w:r w:rsidR="009F5209">
        <w:rPr>
          <w:rFonts w:ascii="Arial Narrow" w:eastAsia="Times New Roman" w:hAnsi="Arial Narrow" w:cs="Tahoma"/>
          <w:lang w:eastAsia="sl-SI"/>
        </w:rPr>
        <w:t>»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>NAJ SADOVNJAKA 201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8</w:t>
      </w:r>
      <w:r w:rsidR="009F5209">
        <w:rPr>
          <w:rFonts w:ascii="Arial Narrow" w:eastAsia="Times New Roman" w:hAnsi="Arial Narrow" w:cs="Tahoma"/>
          <w:b/>
          <w:bCs/>
          <w:lang w:eastAsia="sl-SI"/>
        </w:rPr>
        <w:t>«</w:t>
      </w:r>
      <w:r w:rsidRPr="00561583">
        <w:rPr>
          <w:rFonts w:ascii="Arial Narrow" w:eastAsia="Times New Roman" w:hAnsi="Arial Narrow" w:cs="Tahoma"/>
          <w:lang w:eastAsia="sl-SI"/>
        </w:rPr>
        <w:t> bo na  prireditvi 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GRAJSKI BAZAR, ki bo</w:t>
      </w:r>
      <w:r w:rsidRPr="00561583">
        <w:rPr>
          <w:rFonts w:ascii="Arial Narrow" w:eastAsia="Times New Roman" w:hAnsi="Arial Narrow" w:cs="Tahoma"/>
          <w:lang w:eastAsia="sl-SI"/>
        </w:rPr>
        <w:t> </w:t>
      </w:r>
      <w:r w:rsidR="007C4543">
        <w:rPr>
          <w:rFonts w:ascii="Arial Narrow" w:eastAsia="Times New Roman" w:hAnsi="Arial Narrow" w:cs="Tahoma"/>
          <w:b/>
          <w:bCs/>
          <w:lang w:eastAsia="sl-SI"/>
        </w:rPr>
        <w:t>13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>. 10. 201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8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 xml:space="preserve"> na gradu</w:t>
      </w:r>
      <w:r w:rsidR="007C4543">
        <w:rPr>
          <w:rFonts w:ascii="Arial Narrow" w:eastAsia="Times New Roman" w:hAnsi="Arial Narrow" w:cs="Tahoma"/>
          <w:b/>
          <w:bCs/>
          <w:lang w:eastAsia="sl-SI"/>
        </w:rPr>
        <w:t xml:space="preserve"> Grad.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 xml:space="preserve"> </w:t>
      </w:r>
      <w:r w:rsidRPr="00561583">
        <w:rPr>
          <w:rFonts w:ascii="Arial Narrow" w:eastAsia="Times New Roman" w:hAnsi="Arial Narrow" w:cs="Tahoma"/>
          <w:lang w:eastAsia="sl-SI"/>
        </w:rPr>
        <w:t>Podeljena bodo tudi priznanja in praktične nagrade.</w:t>
      </w:r>
    </w:p>
    <w:p w:rsidR="00561583" w:rsidRPr="00561583" w:rsidRDefault="00561583" w:rsidP="005B4B22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561583">
        <w:rPr>
          <w:rFonts w:ascii="Arial Narrow" w:eastAsia="Times New Roman" w:hAnsi="Arial Narrow" w:cs="Tahoma"/>
          <w:lang w:eastAsia="sl-SI"/>
        </w:rPr>
        <w:br/>
      </w:r>
    </w:p>
    <w:p w:rsidR="00137C86" w:rsidRDefault="00561583" w:rsidP="00EE4A23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lang w:eastAsia="sl-SI"/>
        </w:rPr>
      </w:pPr>
      <w:r w:rsidRPr="005B4B22">
        <w:rPr>
          <w:rFonts w:ascii="Arial Narrow" w:eastAsia="Times New Roman" w:hAnsi="Arial Narrow" w:cs="Tahoma"/>
          <w:b/>
          <w:bCs/>
          <w:lang w:eastAsia="sl-SI"/>
        </w:rPr>
        <w:t>Rok in način prijave</w:t>
      </w:r>
      <w:r w:rsidRPr="00561583">
        <w:rPr>
          <w:rFonts w:ascii="Arial Narrow" w:eastAsia="Times New Roman" w:hAnsi="Arial Narrow" w:cs="Tahoma"/>
          <w:b/>
          <w:bCs/>
          <w:lang w:eastAsia="sl-SI"/>
        </w:rPr>
        <w:br/>
      </w:r>
      <w:r w:rsidRPr="00561583">
        <w:rPr>
          <w:rFonts w:ascii="Arial Narrow" w:eastAsia="Times New Roman" w:hAnsi="Arial Narrow" w:cs="Tahoma"/>
          <w:lang w:eastAsia="sl-SI"/>
        </w:rPr>
        <w:t xml:space="preserve">Prijave za izbor </w:t>
      </w:r>
      <w:r w:rsidR="009F5209">
        <w:rPr>
          <w:rFonts w:ascii="Arial Narrow" w:eastAsia="Times New Roman" w:hAnsi="Arial Narrow" w:cs="Tahoma"/>
          <w:lang w:eastAsia="sl-SI"/>
        </w:rPr>
        <w:t>»</w:t>
      </w:r>
      <w:r w:rsidRPr="00561583">
        <w:rPr>
          <w:rFonts w:ascii="Arial Narrow" w:eastAsia="Times New Roman" w:hAnsi="Arial Narrow" w:cs="Tahoma"/>
          <w:lang w:eastAsia="sl-SI"/>
        </w:rPr>
        <w:t>NAJ travniški sadovnjak</w:t>
      </w:r>
      <w:r w:rsidR="009F5209">
        <w:rPr>
          <w:rFonts w:ascii="Arial Narrow" w:eastAsia="Times New Roman" w:hAnsi="Arial Narrow" w:cs="Tahoma"/>
          <w:lang w:eastAsia="sl-SI"/>
        </w:rPr>
        <w:t>«</w:t>
      </w:r>
      <w:r w:rsidRPr="00561583">
        <w:rPr>
          <w:rFonts w:ascii="Arial Narrow" w:eastAsia="Times New Roman" w:hAnsi="Arial Narrow" w:cs="Tahoma"/>
          <w:lang w:eastAsia="sl-SI"/>
        </w:rPr>
        <w:t xml:space="preserve"> zbiramo do 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8</w:t>
      </w:r>
      <w:r w:rsidR="00EE4A23">
        <w:rPr>
          <w:rFonts w:ascii="Arial Narrow" w:eastAsia="Times New Roman" w:hAnsi="Arial Narrow" w:cs="Tahoma"/>
          <w:b/>
          <w:bCs/>
          <w:lang w:eastAsia="sl-SI"/>
        </w:rPr>
        <w:t xml:space="preserve">. oktobra </w:t>
      </w:r>
      <w:r w:rsidRPr="005B4B22">
        <w:rPr>
          <w:rFonts w:ascii="Arial Narrow" w:eastAsia="Times New Roman" w:hAnsi="Arial Narrow" w:cs="Tahoma"/>
          <w:b/>
          <w:bCs/>
          <w:lang w:eastAsia="sl-SI"/>
        </w:rPr>
        <w:t xml:space="preserve"> 201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 xml:space="preserve">8 </w:t>
      </w:r>
      <w:r w:rsidR="007C4543">
        <w:rPr>
          <w:rFonts w:ascii="Arial Narrow" w:eastAsia="Times New Roman" w:hAnsi="Arial Narrow" w:cs="Tahoma"/>
          <w:lang w:eastAsia="sl-SI"/>
        </w:rPr>
        <w:t> </w:t>
      </w:r>
      <w:r w:rsidR="009F5209">
        <w:rPr>
          <w:rFonts w:ascii="Arial Narrow" w:eastAsia="Times New Roman" w:hAnsi="Arial Narrow" w:cs="Tahoma"/>
          <w:lang w:eastAsia="sl-SI"/>
        </w:rPr>
        <w:t>v pisni obliki</w:t>
      </w:r>
      <w:r w:rsidRPr="00561583">
        <w:rPr>
          <w:rFonts w:ascii="Arial Narrow" w:eastAsia="Times New Roman" w:hAnsi="Arial Narrow" w:cs="Tahoma"/>
          <w:lang w:eastAsia="sl-SI"/>
        </w:rPr>
        <w:t xml:space="preserve"> na naslovu Javni zavod Krajinski park Goričko, Grad 191, 9264 Gra</w:t>
      </w:r>
      <w:r w:rsidR="00EE4A23">
        <w:rPr>
          <w:rFonts w:ascii="Arial Narrow" w:eastAsia="Times New Roman" w:hAnsi="Arial Narrow" w:cs="Tahoma"/>
          <w:lang w:eastAsia="sl-SI"/>
        </w:rPr>
        <w:t>d</w:t>
      </w:r>
      <w:r w:rsidRPr="00561583">
        <w:rPr>
          <w:rFonts w:ascii="Arial Narrow" w:eastAsia="Times New Roman" w:hAnsi="Arial Narrow" w:cs="Tahoma"/>
          <w:lang w:eastAsia="sl-SI"/>
        </w:rPr>
        <w:t xml:space="preserve"> </w:t>
      </w:r>
      <w:r w:rsidR="00EE4A23">
        <w:rPr>
          <w:rFonts w:ascii="Arial Narrow" w:eastAsia="Times New Roman" w:hAnsi="Arial Narrow" w:cs="Tahoma"/>
          <w:lang w:eastAsia="sl-SI"/>
        </w:rPr>
        <w:t xml:space="preserve">ali </w:t>
      </w:r>
      <w:r w:rsidRPr="00561583">
        <w:rPr>
          <w:rFonts w:ascii="Arial Narrow" w:eastAsia="Times New Roman" w:hAnsi="Arial Narrow" w:cs="Tahoma"/>
          <w:lang w:eastAsia="sl-SI"/>
        </w:rPr>
        <w:t>na elektronskem naslovu</w:t>
      </w:r>
      <w:r w:rsidR="00EE4A23">
        <w:rPr>
          <w:rFonts w:ascii="Arial Narrow" w:eastAsia="Times New Roman" w:hAnsi="Arial Narrow" w:cs="Tahoma"/>
          <w:lang w:eastAsia="sl-SI"/>
        </w:rPr>
        <w:t xml:space="preserve"> </w:t>
      </w:r>
      <w:r w:rsidR="00EE4A23" w:rsidRPr="00137C86">
        <w:rPr>
          <w:rFonts w:ascii="Arial Narrow" w:eastAsia="Times New Roman" w:hAnsi="Arial Narrow" w:cs="Tahoma"/>
          <w:u w:val="single"/>
          <w:lang w:eastAsia="sl-SI"/>
        </w:rPr>
        <w:t>kristjan.</w:t>
      </w:r>
      <w:proofErr w:type="spellStart"/>
      <w:r w:rsidR="00EE4A23" w:rsidRPr="00137C86">
        <w:rPr>
          <w:rFonts w:ascii="Arial Narrow" w:eastAsia="Times New Roman" w:hAnsi="Arial Narrow" w:cs="Tahoma"/>
          <w:u w:val="single"/>
          <w:lang w:eastAsia="sl-SI"/>
        </w:rPr>
        <w:t>malacic</w:t>
      </w:r>
      <w:proofErr w:type="spellEnd"/>
      <w:r w:rsidR="00EE4A23" w:rsidRPr="00137C86">
        <w:rPr>
          <w:rFonts w:ascii="Arial Narrow" w:eastAsia="Times New Roman" w:hAnsi="Arial Narrow" w:cs="Tahoma"/>
          <w:u w:val="single"/>
          <w:lang w:eastAsia="sl-SI"/>
        </w:rPr>
        <w:t>@</w:t>
      </w:r>
      <w:proofErr w:type="spellStart"/>
      <w:r w:rsidR="00EE4A23" w:rsidRPr="00137C86">
        <w:rPr>
          <w:rFonts w:ascii="Arial Narrow" w:eastAsia="Times New Roman" w:hAnsi="Arial Narrow" w:cs="Tahoma"/>
          <w:u w:val="single"/>
          <w:lang w:eastAsia="sl-SI"/>
        </w:rPr>
        <w:t>goricko</w:t>
      </w:r>
      <w:proofErr w:type="spellEnd"/>
      <w:r w:rsidR="00EE4A23" w:rsidRPr="00137C86">
        <w:rPr>
          <w:rFonts w:ascii="Arial Narrow" w:eastAsia="Times New Roman" w:hAnsi="Arial Narrow" w:cs="Tahoma"/>
          <w:u w:val="single"/>
          <w:lang w:eastAsia="sl-SI"/>
        </w:rPr>
        <w:t>.</w:t>
      </w:r>
      <w:proofErr w:type="spellStart"/>
      <w:r w:rsidR="00EE4A23" w:rsidRPr="00137C86">
        <w:rPr>
          <w:rFonts w:ascii="Arial Narrow" w:eastAsia="Times New Roman" w:hAnsi="Arial Narrow" w:cs="Tahoma"/>
          <w:u w:val="single"/>
          <w:lang w:eastAsia="sl-SI"/>
        </w:rPr>
        <w:t>info</w:t>
      </w:r>
      <w:proofErr w:type="spellEnd"/>
      <w:r w:rsidRPr="00561583">
        <w:rPr>
          <w:rFonts w:ascii="Arial Narrow" w:eastAsia="Times New Roman" w:hAnsi="Arial Narrow" w:cs="Tahoma"/>
          <w:lang w:eastAsia="sl-SI"/>
        </w:rPr>
        <w:t>.</w:t>
      </w:r>
      <w:r w:rsidR="00137C86">
        <w:rPr>
          <w:rFonts w:ascii="Arial Narrow" w:eastAsia="Times New Roman" w:hAnsi="Arial Narrow" w:cs="Tahoma"/>
          <w:lang w:eastAsia="sl-SI"/>
        </w:rPr>
        <w:t xml:space="preserve"> Več informacij na tel. št. 041 670 956. Prijavnico najdete na spletni strani</w:t>
      </w:r>
      <w:r w:rsidR="00137C86" w:rsidRPr="00874567">
        <w:rPr>
          <w:rFonts w:ascii="Arial Narrow" w:eastAsia="Times New Roman" w:hAnsi="Arial Narrow" w:cs="Tahoma"/>
          <w:b/>
          <w:color w:val="FF0000"/>
          <w:lang w:eastAsia="sl-SI"/>
        </w:rPr>
        <w:t xml:space="preserve"> </w:t>
      </w:r>
      <w:proofErr w:type="spellStart"/>
      <w:r w:rsidR="00F04499" w:rsidRPr="00284FB3">
        <w:rPr>
          <w:rFonts w:ascii="Arial Narrow" w:eastAsia="Times New Roman" w:hAnsi="Arial Narrow" w:cs="Tahoma"/>
          <w:b/>
          <w:lang w:eastAsia="sl-SI"/>
        </w:rPr>
        <w:t>www.park</w:t>
      </w:r>
      <w:proofErr w:type="spellEnd"/>
      <w:r w:rsidR="00F04499" w:rsidRPr="00284FB3">
        <w:rPr>
          <w:rFonts w:ascii="Arial Narrow" w:eastAsia="Times New Roman" w:hAnsi="Arial Narrow" w:cs="Tahoma"/>
          <w:b/>
          <w:lang w:eastAsia="sl-SI"/>
        </w:rPr>
        <w:t>-</w:t>
      </w:r>
      <w:proofErr w:type="spellStart"/>
      <w:r w:rsidR="00F04499" w:rsidRPr="00284FB3">
        <w:rPr>
          <w:rFonts w:ascii="Arial Narrow" w:eastAsia="Times New Roman" w:hAnsi="Arial Narrow" w:cs="Tahoma"/>
          <w:b/>
          <w:lang w:eastAsia="sl-SI"/>
        </w:rPr>
        <w:t>goricko</w:t>
      </w:r>
      <w:proofErr w:type="spellEnd"/>
      <w:r w:rsidR="00F04499" w:rsidRPr="00284FB3">
        <w:rPr>
          <w:rFonts w:ascii="Arial Narrow" w:eastAsia="Times New Roman" w:hAnsi="Arial Narrow" w:cs="Tahoma"/>
          <w:b/>
          <w:lang w:eastAsia="sl-SI"/>
        </w:rPr>
        <w:t>.org</w:t>
      </w:r>
      <w:r w:rsidR="00284FB3">
        <w:rPr>
          <w:rFonts w:ascii="Arial Narrow" w:eastAsia="Times New Roman" w:hAnsi="Arial Narrow" w:cs="Tahoma"/>
          <w:b/>
          <w:lang w:eastAsia="sl-SI"/>
        </w:rPr>
        <w:t>.</w:t>
      </w:r>
    </w:p>
    <w:p w:rsidR="00561583" w:rsidRPr="00561583" w:rsidRDefault="00137C86" w:rsidP="00EE4A23">
      <w:pPr>
        <w:shd w:val="clear" w:color="auto" w:fill="FFFFFF"/>
        <w:spacing w:before="100" w:after="218" w:line="234" w:lineRule="atLeast"/>
        <w:rPr>
          <w:rFonts w:ascii="Arial Narrow" w:eastAsia="Times New Roman" w:hAnsi="Arial Narrow" w:cs="Tahoma"/>
          <w:lang w:eastAsia="sl-SI"/>
        </w:rPr>
      </w:pPr>
      <w:r>
        <w:rPr>
          <w:rFonts w:ascii="Arial Narrow" w:eastAsia="Times New Roman" w:hAnsi="Arial Narrow" w:cs="Tahoma"/>
          <w:lang w:eastAsia="sl-SI"/>
        </w:rPr>
        <w:t xml:space="preserve"> V</w:t>
      </w:r>
      <w:r w:rsidR="00561583" w:rsidRPr="00561583">
        <w:rPr>
          <w:rFonts w:ascii="Arial Narrow" w:eastAsia="Times New Roman" w:hAnsi="Arial Narrow" w:cs="Tahoma"/>
          <w:lang w:eastAsia="sl-SI"/>
        </w:rPr>
        <w:t xml:space="preserve"> času med 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1</w:t>
      </w:r>
      <w:r>
        <w:rPr>
          <w:rFonts w:ascii="Arial Narrow" w:eastAsia="Times New Roman" w:hAnsi="Arial Narrow" w:cs="Tahoma"/>
          <w:b/>
          <w:bCs/>
          <w:lang w:eastAsia="sl-SI"/>
        </w:rPr>
        <w:t xml:space="preserve">. in </w:t>
      </w:r>
      <w:r w:rsidR="00874567">
        <w:rPr>
          <w:rFonts w:ascii="Arial Narrow" w:eastAsia="Times New Roman" w:hAnsi="Arial Narrow" w:cs="Tahoma"/>
          <w:b/>
          <w:bCs/>
          <w:lang w:eastAsia="sl-SI"/>
        </w:rPr>
        <w:t>10</w:t>
      </w:r>
      <w:r w:rsidR="00561583" w:rsidRPr="005B4B22">
        <w:rPr>
          <w:rFonts w:ascii="Arial Narrow" w:eastAsia="Times New Roman" w:hAnsi="Arial Narrow" w:cs="Tahoma"/>
          <w:b/>
          <w:bCs/>
          <w:lang w:eastAsia="sl-SI"/>
        </w:rPr>
        <w:t xml:space="preserve">. </w:t>
      </w:r>
      <w:r w:rsidR="006C7A09">
        <w:rPr>
          <w:rFonts w:ascii="Arial Narrow" w:eastAsia="Times New Roman" w:hAnsi="Arial Narrow" w:cs="Tahoma"/>
          <w:b/>
          <w:bCs/>
          <w:lang w:eastAsia="sl-SI"/>
        </w:rPr>
        <w:t>o</w:t>
      </w:r>
      <w:r>
        <w:rPr>
          <w:rFonts w:ascii="Arial Narrow" w:eastAsia="Times New Roman" w:hAnsi="Arial Narrow" w:cs="Tahoma"/>
          <w:b/>
          <w:bCs/>
          <w:lang w:eastAsia="sl-SI"/>
        </w:rPr>
        <w:t>ktobrom</w:t>
      </w:r>
      <w:r w:rsidR="009F5209">
        <w:rPr>
          <w:rFonts w:ascii="Arial Narrow" w:eastAsia="Times New Roman" w:hAnsi="Arial Narrow" w:cs="Tahoma"/>
          <w:b/>
          <w:bCs/>
          <w:lang w:eastAsia="sl-SI"/>
        </w:rPr>
        <w:t xml:space="preserve"> 2018</w:t>
      </w:r>
      <w:r>
        <w:rPr>
          <w:rFonts w:ascii="Arial Narrow" w:eastAsia="Times New Roman" w:hAnsi="Arial Narrow" w:cs="Tahoma"/>
          <w:b/>
          <w:bCs/>
          <w:lang w:eastAsia="sl-SI"/>
        </w:rPr>
        <w:t xml:space="preserve"> </w:t>
      </w:r>
      <w:r w:rsidR="00561583" w:rsidRPr="00561583">
        <w:rPr>
          <w:rFonts w:ascii="Arial Narrow" w:eastAsia="Times New Roman" w:hAnsi="Arial Narrow" w:cs="Tahoma"/>
          <w:lang w:eastAsia="sl-SI"/>
        </w:rPr>
        <w:t xml:space="preserve"> si bo komisija ob prisotnosti lastnika </w:t>
      </w:r>
      <w:r w:rsidR="007C4543" w:rsidRPr="00561583">
        <w:rPr>
          <w:rFonts w:ascii="Arial Narrow" w:eastAsia="Times New Roman" w:hAnsi="Arial Narrow" w:cs="Tahoma"/>
          <w:lang w:eastAsia="sl-SI"/>
        </w:rPr>
        <w:t xml:space="preserve">sadovnjak </w:t>
      </w:r>
      <w:r w:rsidR="00561583" w:rsidRPr="00561583">
        <w:rPr>
          <w:rFonts w:ascii="Arial Narrow" w:eastAsia="Times New Roman" w:hAnsi="Arial Narrow" w:cs="Tahoma"/>
          <w:lang w:eastAsia="sl-SI"/>
        </w:rPr>
        <w:t>ogledala in ga strokovno ocenila.</w:t>
      </w:r>
    </w:p>
    <w:p w:rsidR="009A034C" w:rsidRPr="005B4B22" w:rsidRDefault="009A034C" w:rsidP="005B4B22"/>
    <w:sectPr w:rsidR="009A034C" w:rsidRPr="005B4B22" w:rsidSect="009A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1583"/>
    <w:rsid w:val="00137C86"/>
    <w:rsid w:val="001A2E76"/>
    <w:rsid w:val="00284FB3"/>
    <w:rsid w:val="002C1F8C"/>
    <w:rsid w:val="00441189"/>
    <w:rsid w:val="004F657D"/>
    <w:rsid w:val="00561583"/>
    <w:rsid w:val="005B4B22"/>
    <w:rsid w:val="006C7A09"/>
    <w:rsid w:val="007C4543"/>
    <w:rsid w:val="007D2EFE"/>
    <w:rsid w:val="00817EAC"/>
    <w:rsid w:val="00874567"/>
    <w:rsid w:val="008C02D0"/>
    <w:rsid w:val="008E4C9E"/>
    <w:rsid w:val="009A034C"/>
    <w:rsid w:val="009F5209"/>
    <w:rsid w:val="00A47C53"/>
    <w:rsid w:val="00C02890"/>
    <w:rsid w:val="00D92816"/>
    <w:rsid w:val="00D9508C"/>
    <w:rsid w:val="00EE4A23"/>
    <w:rsid w:val="00F04499"/>
    <w:rsid w:val="00F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3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6158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61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</dc:creator>
  <cp:lastModifiedBy>Stefka</cp:lastModifiedBy>
  <cp:revision>26</cp:revision>
  <dcterms:created xsi:type="dcterms:W3CDTF">2018-09-07T08:01:00Z</dcterms:created>
  <dcterms:modified xsi:type="dcterms:W3CDTF">2018-09-07T10:00:00Z</dcterms:modified>
</cp:coreProperties>
</file>